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70945" w14:textId="77777777" w:rsidR="005F2999" w:rsidRPr="003D5F1D" w:rsidRDefault="000A4F8C" w:rsidP="005F2999">
      <w:pPr>
        <w:spacing w:before="100" w:beforeAutospacing="1" w:after="100" w:afterAutospacing="1"/>
        <w:jc w:val="center"/>
        <w:rPr>
          <w:rFonts w:eastAsia="Times New Roman"/>
          <w:sz w:val="28"/>
          <w:szCs w:val="28"/>
        </w:rPr>
      </w:pPr>
      <w:r>
        <w:rPr>
          <w:rFonts w:eastAsia="Times New Roman"/>
          <w:sz w:val="28"/>
          <w:szCs w:val="28"/>
        </w:rPr>
        <w:t>Terms of Reference</w:t>
      </w:r>
    </w:p>
    <w:p w14:paraId="756B7AD9" w14:textId="77777777" w:rsidR="003D5F1D" w:rsidRDefault="003D5F1D" w:rsidP="005F2999">
      <w:pPr>
        <w:spacing w:before="100" w:beforeAutospacing="1" w:after="100" w:afterAutospacing="1"/>
        <w:ind w:left="720"/>
        <w:rPr>
          <w:rFonts w:eastAsia="Times New Roman"/>
          <w:u w:val="single"/>
        </w:rPr>
      </w:pPr>
    </w:p>
    <w:p w14:paraId="3754CE6B" w14:textId="77777777" w:rsidR="000A4F8C" w:rsidRPr="00232CEE" w:rsidRDefault="000A4F8C" w:rsidP="000A4F8C">
      <w:pPr>
        <w:spacing w:before="100" w:beforeAutospacing="1" w:after="100" w:afterAutospacing="1"/>
        <w:rPr>
          <w:rFonts w:eastAsia="Times New Roman"/>
          <w:b/>
          <w:sz w:val="28"/>
          <w:szCs w:val="28"/>
        </w:rPr>
      </w:pPr>
      <w:r w:rsidRPr="00232CEE">
        <w:rPr>
          <w:rFonts w:eastAsia="Times New Roman"/>
          <w:b/>
          <w:sz w:val="28"/>
          <w:szCs w:val="28"/>
        </w:rPr>
        <w:t>NOOS Model validation WG</w:t>
      </w:r>
    </w:p>
    <w:p w14:paraId="4B7FB4D0" w14:textId="77777777" w:rsidR="000A4F8C" w:rsidRDefault="000A4F8C" w:rsidP="005F2999">
      <w:pPr>
        <w:spacing w:before="100" w:beforeAutospacing="1" w:after="100" w:afterAutospacing="1"/>
        <w:ind w:left="720"/>
        <w:rPr>
          <w:rFonts w:eastAsia="Times New Roman"/>
          <w:u w:val="single"/>
        </w:rPr>
      </w:pPr>
    </w:p>
    <w:p w14:paraId="7D487683" w14:textId="77777777" w:rsidR="005F2999" w:rsidRPr="003D5F1D" w:rsidRDefault="005F2999" w:rsidP="005F2999">
      <w:pPr>
        <w:spacing w:before="100" w:beforeAutospacing="1" w:after="100" w:afterAutospacing="1"/>
        <w:ind w:left="720"/>
        <w:rPr>
          <w:rFonts w:eastAsia="Times New Roman"/>
          <w:u w:val="single"/>
        </w:rPr>
      </w:pPr>
      <w:r w:rsidRPr="003D5F1D">
        <w:rPr>
          <w:rFonts w:eastAsia="Times New Roman"/>
          <w:u w:val="single"/>
        </w:rPr>
        <w:t>Background</w:t>
      </w:r>
    </w:p>
    <w:p w14:paraId="5FF76F75" w14:textId="77777777" w:rsidR="005F2999" w:rsidRPr="003D5F1D" w:rsidRDefault="005F2999" w:rsidP="005F2999"/>
    <w:p w14:paraId="327BBCB0" w14:textId="77777777" w:rsidR="005F2999" w:rsidRPr="003D5F1D" w:rsidRDefault="76677892" w:rsidP="00A73A0D">
      <w:pPr>
        <w:numPr>
          <w:ilvl w:val="0"/>
          <w:numId w:val="9"/>
        </w:numPr>
        <w:spacing w:line="276" w:lineRule="auto"/>
      </w:pPr>
      <w:r>
        <w:t>The NOOS web site is an important means of communicating with users of North West Shelf products and services.</w:t>
      </w:r>
    </w:p>
    <w:p w14:paraId="500275F7" w14:textId="77777777" w:rsidR="005F2999" w:rsidRPr="003D5F1D" w:rsidRDefault="76677892" w:rsidP="00A73A0D">
      <w:pPr>
        <w:numPr>
          <w:ilvl w:val="0"/>
          <w:numId w:val="9"/>
        </w:numPr>
        <w:spacing w:line="276" w:lineRule="auto"/>
      </w:pPr>
      <w:r>
        <w:t>It provides observations, analysis, forecasts, and model-based products describing the marine conditions.</w:t>
      </w:r>
    </w:p>
    <w:p w14:paraId="09747042" w14:textId="77777777" w:rsidR="00426D44" w:rsidRPr="003D5F1D" w:rsidRDefault="76677892" w:rsidP="00A73A0D">
      <w:pPr>
        <w:numPr>
          <w:ilvl w:val="0"/>
          <w:numId w:val="9"/>
        </w:numPr>
        <w:spacing w:line="276" w:lineRule="auto"/>
      </w:pPr>
      <w:r>
        <w:t>A common strategy for determining the quality of existing products is needed, though individual NOOS contributors do conduct their own validation and verification assessments internally.</w:t>
      </w:r>
    </w:p>
    <w:p w14:paraId="53033A30" w14:textId="673AAD5B" w:rsidR="00AF2811" w:rsidRPr="003D5F1D" w:rsidRDefault="76677892" w:rsidP="00A73A0D">
      <w:pPr>
        <w:numPr>
          <w:ilvl w:val="0"/>
          <w:numId w:val="9"/>
        </w:numPr>
        <w:spacing w:line="276" w:lineRule="auto"/>
      </w:pPr>
      <w:r>
        <w:t>Some common validation exercises have already been undertaken as part of NOOS on multi-model verification of temperature and salinity following the GODAE Class4 methodology (</w:t>
      </w:r>
      <w:r w:rsidR="00DB4989">
        <w:t xml:space="preserve">Class4: </w:t>
      </w:r>
      <w:bookmarkStart w:id="0" w:name="_GoBack"/>
      <w:bookmarkEnd w:id="0"/>
      <w:r>
        <w:t>statistics estimated from common set of reference observations and matchup from the various models in observations space).</w:t>
      </w:r>
    </w:p>
    <w:p w14:paraId="3DDC35B4" w14:textId="77777777" w:rsidR="005F2999" w:rsidRDefault="76677892" w:rsidP="00A73A0D">
      <w:pPr>
        <w:numPr>
          <w:ilvl w:val="0"/>
          <w:numId w:val="9"/>
        </w:numPr>
        <w:spacing w:line="276" w:lineRule="auto"/>
      </w:pPr>
      <w:r>
        <w:t>Current activities will be extended to encompass further validation/verification exercises.</w:t>
      </w:r>
    </w:p>
    <w:p w14:paraId="4405144E" w14:textId="77777777" w:rsidR="00053431" w:rsidRPr="00053431" w:rsidRDefault="00053431" w:rsidP="00053431">
      <w:pPr>
        <w:spacing w:line="276" w:lineRule="auto"/>
        <w:ind w:left="644"/>
      </w:pPr>
    </w:p>
    <w:p w14:paraId="11E8CCFB" w14:textId="77777777" w:rsidR="005F2999" w:rsidRPr="003D5F1D" w:rsidRDefault="005F2999" w:rsidP="005F2999">
      <w:pPr>
        <w:spacing w:before="100" w:beforeAutospacing="1" w:after="100" w:afterAutospacing="1"/>
        <w:ind w:left="720"/>
        <w:rPr>
          <w:rFonts w:eastAsia="Times New Roman"/>
          <w:u w:val="single"/>
        </w:rPr>
      </w:pPr>
      <w:r w:rsidRPr="003D5F1D">
        <w:rPr>
          <w:rFonts w:eastAsia="Times New Roman"/>
          <w:u w:val="single"/>
        </w:rPr>
        <w:t>Vision:</w:t>
      </w:r>
    </w:p>
    <w:p w14:paraId="2B0C6817" w14:textId="77777777" w:rsidR="005F2999" w:rsidRPr="003D5F1D" w:rsidRDefault="005F2999" w:rsidP="005F2999"/>
    <w:p w14:paraId="160208F5" w14:textId="77777777" w:rsidR="003D5F1D" w:rsidRPr="003D5F1D" w:rsidRDefault="76677892" w:rsidP="00A73A0D">
      <w:pPr>
        <w:pStyle w:val="ListParagraph"/>
        <w:numPr>
          <w:ilvl w:val="0"/>
          <w:numId w:val="10"/>
        </w:numPr>
        <w:spacing w:line="276" w:lineRule="auto"/>
      </w:pPr>
      <w:r>
        <w:t>The results from the various verification activities will be disseminated through a web page linked to the NOOS web site</w:t>
      </w:r>
    </w:p>
    <w:p w14:paraId="671E673C" w14:textId="77777777" w:rsidR="003D5F1D" w:rsidRPr="003D5F1D" w:rsidRDefault="76677892" w:rsidP="00A73A0D">
      <w:pPr>
        <w:pStyle w:val="ListParagraph"/>
        <w:numPr>
          <w:ilvl w:val="0"/>
          <w:numId w:val="10"/>
        </w:numPr>
        <w:spacing w:line="276" w:lineRule="auto"/>
      </w:pPr>
      <w:r>
        <w:t xml:space="preserve">The validation/verification of key parameters will be done against available quality controlled observations </w:t>
      </w:r>
    </w:p>
    <w:p w14:paraId="146B4689" w14:textId="77777777" w:rsidR="003D5F1D" w:rsidRPr="003D5F1D" w:rsidRDefault="76677892" w:rsidP="00A73A0D">
      <w:pPr>
        <w:pStyle w:val="ListParagraph"/>
        <w:numPr>
          <w:ilvl w:val="0"/>
          <w:numId w:val="10"/>
        </w:numPr>
        <w:spacing w:line="276" w:lineRule="auto"/>
      </w:pPr>
      <w:r>
        <w:t xml:space="preserve">The verification activities intend to inform both the end users in the quality of the information provided by NOOS products, as well as the model development process by identifying areas for improvement. </w:t>
      </w:r>
    </w:p>
    <w:p w14:paraId="727DB229" w14:textId="77777777" w:rsidR="003D5F1D" w:rsidRPr="003D5F1D" w:rsidRDefault="76677892" w:rsidP="00A73A0D">
      <w:pPr>
        <w:pStyle w:val="ListParagraph"/>
        <w:numPr>
          <w:ilvl w:val="0"/>
          <w:numId w:val="10"/>
        </w:numPr>
        <w:spacing w:line="276" w:lineRule="auto"/>
      </w:pPr>
      <w:r>
        <w:t>The verification activities will be coordinated as part of both NOOS and CMEMS product Quality Working group activities</w:t>
      </w:r>
    </w:p>
    <w:p w14:paraId="5B28B82B" w14:textId="77777777" w:rsidR="005F2999" w:rsidRPr="003D5F1D" w:rsidRDefault="76677892" w:rsidP="00A73A0D">
      <w:pPr>
        <w:pStyle w:val="ListParagraph"/>
        <w:numPr>
          <w:ilvl w:val="0"/>
          <w:numId w:val="10"/>
        </w:numPr>
        <w:spacing w:line="276" w:lineRule="auto"/>
      </w:pPr>
      <w:r>
        <w:t>The principle is to start small and simple, one variable at a time, and add complexity and functionality once a framework has been established</w:t>
      </w:r>
    </w:p>
    <w:p w14:paraId="442E2B67" w14:textId="77777777" w:rsidR="00053431" w:rsidRPr="003D5F1D" w:rsidRDefault="00053431" w:rsidP="00053431">
      <w:pPr>
        <w:spacing w:line="276" w:lineRule="auto"/>
      </w:pPr>
    </w:p>
    <w:p w14:paraId="3A43E9D5" w14:textId="77777777" w:rsidR="005F2999" w:rsidRPr="003D5F1D" w:rsidRDefault="005F2999" w:rsidP="005F2999">
      <w:pPr>
        <w:spacing w:before="100" w:beforeAutospacing="1" w:after="100" w:afterAutospacing="1"/>
        <w:ind w:left="720"/>
        <w:rPr>
          <w:rFonts w:eastAsia="Times New Roman"/>
          <w:u w:val="single"/>
        </w:rPr>
      </w:pPr>
      <w:r w:rsidRPr="003D5F1D">
        <w:rPr>
          <w:rFonts w:eastAsia="Times New Roman"/>
          <w:u w:val="single"/>
        </w:rPr>
        <w:t>Strategy:</w:t>
      </w:r>
    </w:p>
    <w:p w14:paraId="5A6E5AEE" w14:textId="77777777" w:rsidR="00673CC2" w:rsidRPr="003D5F1D" w:rsidRDefault="76677892" w:rsidP="00A73A0D">
      <w:pPr>
        <w:pStyle w:val="ListParagraph"/>
        <w:widowControl w:val="0"/>
        <w:numPr>
          <w:ilvl w:val="0"/>
          <w:numId w:val="11"/>
        </w:numPr>
        <w:spacing w:line="276" w:lineRule="auto"/>
      </w:pPr>
      <w:r>
        <w:t xml:space="preserve">Each model provider will make its output available for inter-comparison, this will </w:t>
      </w:r>
      <w:r>
        <w:lastRenderedPageBreak/>
        <w:t>complement and be coordinated with the Multi-Model Ensemble activities in NOOS/CMEMS</w:t>
      </w:r>
    </w:p>
    <w:p w14:paraId="56A35266" w14:textId="77777777" w:rsidR="00673CC2" w:rsidRPr="003D5F1D" w:rsidRDefault="76677892" w:rsidP="00A73A0D">
      <w:pPr>
        <w:pStyle w:val="ListParagraph"/>
        <w:widowControl w:val="0"/>
        <w:numPr>
          <w:ilvl w:val="0"/>
          <w:numId w:val="11"/>
        </w:numPr>
        <w:spacing w:line="276" w:lineRule="auto"/>
      </w:pPr>
      <w:r>
        <w:t>Reliable quality controlled observations will be identified</w:t>
      </w:r>
    </w:p>
    <w:p w14:paraId="529CE926" w14:textId="77777777" w:rsidR="00673CC2" w:rsidRPr="003D5F1D" w:rsidRDefault="76677892" w:rsidP="00A73A0D">
      <w:pPr>
        <w:pStyle w:val="ListParagraph"/>
        <w:widowControl w:val="0"/>
        <w:numPr>
          <w:ilvl w:val="0"/>
          <w:numId w:val="11"/>
        </w:numPr>
        <w:spacing w:line="276" w:lineRule="auto"/>
      </w:pPr>
      <w:r>
        <w:t>A set of metrics, assessment techniques will be decided on</w:t>
      </w:r>
    </w:p>
    <w:p w14:paraId="68A92554" w14:textId="77777777" w:rsidR="00444EE9" w:rsidRPr="003D5F1D" w:rsidRDefault="76677892" w:rsidP="00A73A0D">
      <w:pPr>
        <w:pStyle w:val="ListParagraph"/>
        <w:widowControl w:val="0"/>
        <w:numPr>
          <w:ilvl w:val="0"/>
          <w:numId w:val="11"/>
        </w:numPr>
        <w:spacing w:line="276" w:lineRule="auto"/>
      </w:pPr>
      <w:r>
        <w:t>Routine verification for the NWS (including sub regions of interest) will be provided on regular basis (daily, monthly…)</w:t>
      </w:r>
    </w:p>
    <w:p w14:paraId="3C09EF24" w14:textId="77777777" w:rsidR="003811C9" w:rsidRPr="003D5F1D" w:rsidRDefault="76677892" w:rsidP="00A73A0D">
      <w:pPr>
        <w:pStyle w:val="ListParagraph"/>
        <w:widowControl w:val="0"/>
        <w:numPr>
          <w:ilvl w:val="0"/>
          <w:numId w:val="11"/>
        </w:numPr>
        <w:spacing w:line="276" w:lineRule="auto"/>
      </w:pPr>
      <w:r>
        <w:t>Routine verification for the NOOS interface regions with both BOOS and IBI</w:t>
      </w:r>
    </w:p>
    <w:p w14:paraId="642819EF" w14:textId="77777777" w:rsidR="003D5F1D" w:rsidRDefault="76677892" w:rsidP="00A73A0D">
      <w:pPr>
        <w:pStyle w:val="ListParagraph"/>
        <w:widowControl w:val="0"/>
        <w:numPr>
          <w:ilvl w:val="0"/>
          <w:numId w:val="11"/>
        </w:numPr>
        <w:spacing w:line="276" w:lineRule="auto"/>
        <w:rPr>
          <w:color w:val="000000" w:themeColor="text1"/>
        </w:rPr>
      </w:pPr>
      <w:r>
        <w:t xml:space="preserve"> (including sub-regions of interest) will be provided on regular basis (daily, monthly…)</w:t>
      </w:r>
    </w:p>
    <w:p w14:paraId="7177C834" w14:textId="77777777" w:rsidR="00053431" w:rsidRPr="00053431" w:rsidRDefault="00053431" w:rsidP="00053431">
      <w:pPr>
        <w:pStyle w:val="ListParagraph"/>
        <w:widowControl w:val="0"/>
        <w:spacing w:line="276" w:lineRule="auto"/>
      </w:pPr>
    </w:p>
    <w:p w14:paraId="1F15168E" w14:textId="5F95E12F" w:rsidR="000F096E" w:rsidRPr="008329E4" w:rsidRDefault="005F2999" w:rsidP="008329E4">
      <w:pPr>
        <w:spacing w:before="100" w:beforeAutospacing="1" w:after="100" w:afterAutospacing="1"/>
        <w:ind w:left="720"/>
        <w:rPr>
          <w:rFonts w:eastAsia="Times New Roman"/>
          <w:u w:val="single"/>
        </w:rPr>
      </w:pPr>
      <w:r w:rsidRPr="003D5F1D">
        <w:rPr>
          <w:rFonts w:eastAsia="Times New Roman"/>
          <w:u w:val="single"/>
        </w:rPr>
        <w:t>List of Participants:</w:t>
      </w:r>
    </w:p>
    <w:p w14:paraId="070F08BA" w14:textId="2B660880" w:rsidR="000F096E" w:rsidRDefault="76677892" w:rsidP="000F096E">
      <w:pPr>
        <w:pStyle w:val="ListParagraph"/>
        <w:numPr>
          <w:ilvl w:val="0"/>
          <w:numId w:val="8"/>
        </w:numPr>
        <w:spacing w:before="100" w:beforeAutospacing="1" w:after="100" w:afterAutospacing="1" w:line="276" w:lineRule="auto"/>
        <w:rPr>
          <w:rFonts w:eastAsia="Times New Roman"/>
        </w:rPr>
      </w:pPr>
      <w:r w:rsidRPr="76677892">
        <w:rPr>
          <w:rFonts w:eastAsia="Times New Roman"/>
        </w:rPr>
        <w:t>Met Office: Christine Pequignet</w:t>
      </w:r>
    </w:p>
    <w:p w14:paraId="66CE7174" w14:textId="4A2D0814" w:rsidR="000F096E" w:rsidRDefault="76677892" w:rsidP="000F096E">
      <w:pPr>
        <w:pStyle w:val="ListParagraph"/>
        <w:numPr>
          <w:ilvl w:val="0"/>
          <w:numId w:val="8"/>
        </w:numPr>
        <w:spacing w:before="100" w:beforeAutospacing="1" w:after="100" w:afterAutospacing="1" w:line="276" w:lineRule="auto"/>
        <w:rPr>
          <w:rFonts w:eastAsia="Times New Roman"/>
        </w:rPr>
      </w:pPr>
      <w:r w:rsidRPr="76677892">
        <w:rPr>
          <w:rFonts w:eastAsia="Times New Roman"/>
        </w:rPr>
        <w:t>BSH : Inga Golbeck</w:t>
      </w:r>
      <w:r w:rsidR="00A73A0D">
        <w:rPr>
          <w:rFonts w:eastAsia="Times New Roman"/>
        </w:rPr>
        <w:t>, Xin Li</w:t>
      </w:r>
    </w:p>
    <w:p w14:paraId="5CF6BABB" w14:textId="2D992FD0" w:rsidR="76677892" w:rsidRDefault="76677892" w:rsidP="76677892">
      <w:pPr>
        <w:pStyle w:val="ListParagraph"/>
        <w:numPr>
          <w:ilvl w:val="0"/>
          <w:numId w:val="8"/>
        </w:numPr>
        <w:spacing w:beforeAutospacing="1" w:afterAutospacing="1" w:line="276" w:lineRule="auto"/>
        <w:rPr>
          <w:color w:val="000000" w:themeColor="text1"/>
        </w:rPr>
      </w:pPr>
      <w:r w:rsidRPr="76677892">
        <w:rPr>
          <w:rFonts w:eastAsia="Times New Roman"/>
        </w:rPr>
        <w:t xml:space="preserve">FCOO: </w:t>
      </w:r>
      <w:r w:rsidRPr="76677892">
        <w:t xml:space="preserve">Johan </w:t>
      </w:r>
      <w:proofErr w:type="spellStart"/>
      <w:r w:rsidRPr="76677892">
        <w:t>Soderkvist</w:t>
      </w:r>
      <w:proofErr w:type="spellEnd"/>
    </w:p>
    <w:p w14:paraId="15A77E12" w14:textId="4AB3E2F5" w:rsidR="76677892" w:rsidRDefault="76677892" w:rsidP="00A73A0D">
      <w:pPr>
        <w:pStyle w:val="ListParagraph"/>
        <w:numPr>
          <w:ilvl w:val="0"/>
          <w:numId w:val="8"/>
        </w:numPr>
        <w:spacing w:beforeAutospacing="1" w:afterAutospacing="1" w:line="276" w:lineRule="auto"/>
        <w:rPr>
          <w:color w:val="000000" w:themeColor="text1"/>
        </w:rPr>
      </w:pPr>
      <w:r w:rsidRPr="76677892">
        <w:rPr>
          <w:rFonts w:eastAsia="Times New Roman"/>
        </w:rPr>
        <w:t xml:space="preserve">Met Norway: </w:t>
      </w:r>
      <w:r w:rsidR="00A73A0D" w:rsidRPr="00A73A0D">
        <w:rPr>
          <w:rFonts w:eastAsia="Times New Roman"/>
        </w:rPr>
        <w:t>Øyvind Sætra</w:t>
      </w:r>
      <w:r w:rsidR="00A73A0D">
        <w:rPr>
          <w:rFonts w:eastAsia="Times New Roman"/>
        </w:rPr>
        <w:t xml:space="preserve">, </w:t>
      </w:r>
      <w:r w:rsidR="00A73A0D">
        <w:t xml:space="preserve">Nils Kristensen, </w:t>
      </w:r>
      <w:r w:rsidRPr="76677892">
        <w:t xml:space="preserve"> </w:t>
      </w:r>
    </w:p>
    <w:p w14:paraId="7D12E8E1" w14:textId="1558CCD7" w:rsidR="000F096E" w:rsidRDefault="76677892" w:rsidP="000F096E">
      <w:pPr>
        <w:pStyle w:val="ListParagraph"/>
        <w:numPr>
          <w:ilvl w:val="0"/>
          <w:numId w:val="8"/>
        </w:numPr>
        <w:spacing w:before="100" w:beforeAutospacing="1" w:after="100" w:afterAutospacing="1" w:line="276" w:lineRule="auto"/>
        <w:rPr>
          <w:rFonts w:eastAsia="Times New Roman"/>
        </w:rPr>
      </w:pPr>
      <w:r w:rsidRPr="76677892">
        <w:rPr>
          <w:rFonts w:eastAsia="Times New Roman"/>
        </w:rPr>
        <w:t>RBINS: Sebastian Legrand</w:t>
      </w:r>
    </w:p>
    <w:p w14:paraId="16CB1FD1" w14:textId="7ADF54EB" w:rsidR="76677892" w:rsidRDefault="76677892" w:rsidP="76677892">
      <w:pPr>
        <w:pStyle w:val="ListParagraph"/>
        <w:numPr>
          <w:ilvl w:val="0"/>
          <w:numId w:val="8"/>
        </w:numPr>
        <w:spacing w:beforeAutospacing="1" w:afterAutospacing="1" w:line="276" w:lineRule="auto"/>
        <w:rPr>
          <w:color w:val="000000" w:themeColor="text1"/>
        </w:rPr>
      </w:pPr>
      <w:r w:rsidRPr="76677892">
        <w:rPr>
          <w:rFonts w:eastAsia="Times New Roman"/>
        </w:rPr>
        <w:t>SMHI: Adam Nord</w:t>
      </w:r>
    </w:p>
    <w:p w14:paraId="27E73B2B" w14:textId="71E553DF" w:rsidR="005F2999" w:rsidRDefault="76677892" w:rsidP="00053431">
      <w:pPr>
        <w:pStyle w:val="ListParagraph"/>
        <w:numPr>
          <w:ilvl w:val="0"/>
          <w:numId w:val="8"/>
        </w:numPr>
        <w:spacing w:before="100" w:beforeAutospacing="1" w:after="100" w:afterAutospacing="1" w:line="276" w:lineRule="auto"/>
        <w:rPr>
          <w:rFonts w:eastAsia="Times New Roman"/>
        </w:rPr>
      </w:pPr>
      <w:r w:rsidRPr="76677892">
        <w:rPr>
          <w:rFonts w:eastAsia="Times New Roman"/>
        </w:rPr>
        <w:t>DMI: Jacob Woge Nielsen</w:t>
      </w:r>
    </w:p>
    <w:p w14:paraId="6CD59884" w14:textId="77777777" w:rsidR="00053431" w:rsidRPr="00053431" w:rsidRDefault="00053431" w:rsidP="00053431">
      <w:pPr>
        <w:pStyle w:val="ListParagraph"/>
        <w:spacing w:before="100" w:beforeAutospacing="1" w:after="100" w:afterAutospacing="1" w:line="276" w:lineRule="auto"/>
        <w:ind w:left="1440"/>
        <w:rPr>
          <w:rFonts w:eastAsia="Times New Roman"/>
        </w:rPr>
      </w:pPr>
    </w:p>
    <w:p w14:paraId="5948ED1F" w14:textId="77777777" w:rsidR="005F2999" w:rsidRDefault="003D5F1D" w:rsidP="005F2999">
      <w:pPr>
        <w:spacing w:before="100" w:beforeAutospacing="1" w:after="100" w:afterAutospacing="1"/>
        <w:ind w:left="720"/>
        <w:rPr>
          <w:rFonts w:eastAsia="Times New Roman"/>
          <w:u w:val="single"/>
        </w:rPr>
      </w:pPr>
      <w:r>
        <w:rPr>
          <w:rFonts w:eastAsia="Times New Roman"/>
          <w:u w:val="single"/>
        </w:rPr>
        <w:t>Mode of operation</w:t>
      </w:r>
      <w:r w:rsidR="005F2999" w:rsidRPr="003D5F1D">
        <w:rPr>
          <w:rFonts w:eastAsia="Times New Roman"/>
          <w:u w:val="single"/>
        </w:rPr>
        <w:t>:</w:t>
      </w:r>
    </w:p>
    <w:p w14:paraId="5DBDB120" w14:textId="77777777" w:rsidR="003D5F1D" w:rsidRDefault="76677892" w:rsidP="00313CE6">
      <w:pPr>
        <w:pStyle w:val="ListParagraph"/>
        <w:numPr>
          <w:ilvl w:val="0"/>
          <w:numId w:val="7"/>
        </w:numPr>
        <w:spacing w:before="100" w:beforeAutospacing="1" w:after="100" w:afterAutospacing="1" w:line="276" w:lineRule="auto"/>
        <w:rPr>
          <w:rFonts w:eastAsia="Times New Roman"/>
        </w:rPr>
      </w:pPr>
      <w:r w:rsidRPr="76677892">
        <w:rPr>
          <w:rFonts w:eastAsia="Times New Roman"/>
        </w:rPr>
        <w:t>Met Office will lead the activities</w:t>
      </w:r>
    </w:p>
    <w:p w14:paraId="514103EC" w14:textId="77777777" w:rsidR="001F65D8" w:rsidRDefault="76677892" w:rsidP="00313CE6">
      <w:pPr>
        <w:pStyle w:val="ListParagraph"/>
        <w:numPr>
          <w:ilvl w:val="0"/>
          <w:numId w:val="7"/>
        </w:numPr>
        <w:spacing w:before="100" w:beforeAutospacing="1" w:after="100" w:afterAutospacing="1" w:line="276" w:lineRule="auto"/>
        <w:rPr>
          <w:rFonts w:eastAsia="Times New Roman"/>
        </w:rPr>
      </w:pPr>
      <w:r w:rsidRPr="76677892">
        <w:rPr>
          <w:rFonts w:eastAsia="Times New Roman"/>
        </w:rPr>
        <w:t xml:space="preserve">BSH will develop the web site </w:t>
      </w:r>
    </w:p>
    <w:p w14:paraId="464052C5" w14:textId="77777777" w:rsidR="00784D76" w:rsidRDefault="76677892" w:rsidP="00313CE6">
      <w:pPr>
        <w:pStyle w:val="ListParagraph"/>
        <w:numPr>
          <w:ilvl w:val="0"/>
          <w:numId w:val="7"/>
        </w:numPr>
        <w:spacing w:before="100" w:beforeAutospacing="1" w:after="100" w:afterAutospacing="1" w:line="276" w:lineRule="auto"/>
        <w:rPr>
          <w:rFonts w:eastAsia="Times New Roman"/>
        </w:rPr>
      </w:pPr>
      <w:r w:rsidRPr="76677892">
        <w:rPr>
          <w:rFonts w:eastAsia="Times New Roman"/>
        </w:rPr>
        <w:t>By keeping the NOOS verification activities in line with the CMEMS product quality Working Group priorities, the activity plan will follow the CMEMS PQ plan.</w:t>
      </w:r>
    </w:p>
    <w:p w14:paraId="2CB427D5" w14:textId="022F9AF0" w:rsidR="003D5F1D" w:rsidRDefault="76677892" w:rsidP="00313CE6">
      <w:pPr>
        <w:pStyle w:val="ListParagraph"/>
        <w:numPr>
          <w:ilvl w:val="0"/>
          <w:numId w:val="7"/>
        </w:numPr>
        <w:spacing w:before="100" w:beforeAutospacing="1" w:after="100" w:afterAutospacing="1" w:line="276" w:lineRule="auto"/>
        <w:rPr>
          <w:rFonts w:eastAsia="Times New Roman"/>
        </w:rPr>
      </w:pPr>
      <w:r w:rsidRPr="76677892">
        <w:rPr>
          <w:rFonts w:eastAsia="Times New Roman"/>
        </w:rPr>
        <w:t xml:space="preserve">The community will contribute by making their model available and providing comments and suggestions </w:t>
      </w:r>
    </w:p>
    <w:p w14:paraId="775792B2" w14:textId="782C2C30" w:rsidR="0013671D" w:rsidRDefault="76677892" w:rsidP="00313CE6">
      <w:pPr>
        <w:pStyle w:val="ListParagraph"/>
        <w:numPr>
          <w:ilvl w:val="0"/>
          <w:numId w:val="7"/>
        </w:numPr>
        <w:spacing w:before="100" w:beforeAutospacing="1" w:after="100" w:afterAutospacing="1" w:line="276" w:lineRule="auto"/>
        <w:rPr>
          <w:rFonts w:eastAsia="Times New Roman"/>
        </w:rPr>
      </w:pPr>
      <w:r w:rsidRPr="76677892">
        <w:rPr>
          <w:rFonts w:eastAsia="Times New Roman"/>
        </w:rPr>
        <w:t>Met office and BSH will engage the partners to define priorities, metrics and methodology</w:t>
      </w:r>
    </w:p>
    <w:p w14:paraId="1668EF2C" w14:textId="77777777" w:rsidR="00CF67BF" w:rsidRDefault="76677892" w:rsidP="00053431">
      <w:pPr>
        <w:pStyle w:val="ListParagraph"/>
        <w:numPr>
          <w:ilvl w:val="0"/>
          <w:numId w:val="7"/>
        </w:numPr>
        <w:spacing w:before="100" w:beforeAutospacing="1" w:after="100" w:afterAutospacing="1" w:line="276" w:lineRule="auto"/>
        <w:rPr>
          <w:rFonts w:eastAsia="Times New Roman"/>
        </w:rPr>
      </w:pPr>
      <w:r w:rsidRPr="76677892">
        <w:rPr>
          <w:rFonts w:eastAsia="Times New Roman"/>
        </w:rPr>
        <w:t xml:space="preserve">Keep close collaboration with verification strategy of waves and surge </w:t>
      </w:r>
    </w:p>
    <w:p w14:paraId="52AC27D3" w14:textId="77777777" w:rsidR="00053431" w:rsidRPr="00053431" w:rsidRDefault="00053431" w:rsidP="00053431">
      <w:pPr>
        <w:pStyle w:val="ListParagraph"/>
        <w:spacing w:before="100" w:beforeAutospacing="1" w:after="100" w:afterAutospacing="1" w:line="276" w:lineRule="auto"/>
        <w:ind w:left="1440"/>
        <w:rPr>
          <w:rFonts w:eastAsia="Times New Roman"/>
        </w:rPr>
      </w:pPr>
    </w:p>
    <w:p w14:paraId="3180B660" w14:textId="77777777" w:rsidR="00AF2811" w:rsidRPr="003D5F1D" w:rsidRDefault="00AF2811" w:rsidP="00AF2811">
      <w:pPr>
        <w:spacing w:before="100" w:beforeAutospacing="1" w:after="100" w:afterAutospacing="1"/>
        <w:ind w:left="720"/>
        <w:rPr>
          <w:rFonts w:eastAsia="Times New Roman"/>
          <w:u w:val="single"/>
        </w:rPr>
      </w:pPr>
      <w:r w:rsidRPr="003D5F1D">
        <w:rPr>
          <w:rFonts w:eastAsia="Times New Roman"/>
          <w:u w:val="single"/>
        </w:rPr>
        <w:t>Plan for next years:</w:t>
      </w:r>
    </w:p>
    <w:p w14:paraId="31E149DB" w14:textId="77777777" w:rsidR="00E976E1" w:rsidRDefault="00E976E1" w:rsidP="00313CE6">
      <w:pPr>
        <w:pStyle w:val="ListParagraph"/>
        <w:numPr>
          <w:ilvl w:val="0"/>
          <w:numId w:val="3"/>
        </w:numPr>
        <w:spacing w:before="100" w:beforeAutospacing="1" w:after="100" w:afterAutospacing="1" w:line="276" w:lineRule="auto"/>
        <w:rPr>
          <w:rFonts w:eastAsia="Times New Roman"/>
        </w:rPr>
      </w:pPr>
      <w:r w:rsidRPr="003D5F1D">
        <w:rPr>
          <w:rFonts w:eastAsia="Times New Roman"/>
        </w:rPr>
        <w:t xml:space="preserve">Extend SST verification </w:t>
      </w:r>
      <w:r w:rsidR="00F82302" w:rsidRPr="003D5F1D">
        <w:rPr>
          <w:rFonts w:eastAsia="Times New Roman"/>
        </w:rPr>
        <w:t>to SSS</w:t>
      </w:r>
    </w:p>
    <w:p w14:paraId="2ADB2D41" w14:textId="77777777" w:rsidR="005447C9" w:rsidRPr="003D5F1D" w:rsidRDefault="005447C9" w:rsidP="00313CE6">
      <w:pPr>
        <w:pStyle w:val="ListParagraph"/>
        <w:numPr>
          <w:ilvl w:val="0"/>
          <w:numId w:val="3"/>
        </w:numPr>
        <w:spacing w:before="100" w:beforeAutospacing="1" w:after="100" w:afterAutospacing="1" w:line="276" w:lineRule="auto"/>
        <w:rPr>
          <w:rFonts w:eastAsia="Times New Roman"/>
        </w:rPr>
      </w:pPr>
      <w:r>
        <w:rPr>
          <w:rFonts w:eastAsia="Times New Roman"/>
        </w:rPr>
        <w:t xml:space="preserve">CMEMS class2 verification activity </w:t>
      </w:r>
      <w:r w:rsidR="009257AB">
        <w:rPr>
          <w:rFonts w:eastAsia="Times New Roman"/>
        </w:rPr>
        <w:t xml:space="preserve">(Class2 = </w:t>
      </w:r>
      <w:r>
        <w:rPr>
          <w:rFonts w:eastAsia="Times New Roman"/>
        </w:rPr>
        <w:t>verification at fixed mooring locations</w:t>
      </w:r>
      <w:r w:rsidR="009257AB">
        <w:rPr>
          <w:rFonts w:eastAsia="Times New Roman"/>
        </w:rPr>
        <w:t>)</w:t>
      </w:r>
    </w:p>
    <w:p w14:paraId="3563D029" w14:textId="77777777" w:rsidR="00E976E1" w:rsidRPr="003D5F1D" w:rsidRDefault="00E976E1" w:rsidP="00313CE6">
      <w:pPr>
        <w:pStyle w:val="ListParagraph"/>
        <w:numPr>
          <w:ilvl w:val="0"/>
          <w:numId w:val="3"/>
        </w:numPr>
        <w:spacing w:before="100" w:beforeAutospacing="1" w:after="100" w:afterAutospacing="1" w:line="276" w:lineRule="auto"/>
        <w:rPr>
          <w:rFonts w:eastAsia="Times New Roman"/>
        </w:rPr>
      </w:pPr>
      <w:r w:rsidRPr="003D5F1D">
        <w:rPr>
          <w:rFonts w:eastAsia="Times New Roman"/>
        </w:rPr>
        <w:t>Develop the</w:t>
      </w:r>
      <w:r w:rsidR="00F82302" w:rsidRPr="003D5F1D">
        <w:rPr>
          <w:rFonts w:eastAsia="Times New Roman"/>
        </w:rPr>
        <w:t xml:space="preserve"> </w:t>
      </w:r>
      <w:r w:rsidR="00AE7210">
        <w:rPr>
          <w:rFonts w:eastAsia="Times New Roman"/>
        </w:rPr>
        <w:t>verification web</w:t>
      </w:r>
      <w:r w:rsidRPr="003D5F1D">
        <w:rPr>
          <w:rFonts w:eastAsia="Times New Roman"/>
        </w:rPr>
        <w:t>site interface</w:t>
      </w:r>
      <w:r w:rsidR="00F82302" w:rsidRPr="003D5F1D">
        <w:rPr>
          <w:rFonts w:eastAsia="Times New Roman"/>
        </w:rPr>
        <w:t>, to display work already done</w:t>
      </w:r>
    </w:p>
    <w:p w14:paraId="51357B8D" w14:textId="77777777" w:rsidR="001F229E" w:rsidRPr="009257AB" w:rsidRDefault="00F82302" w:rsidP="009257AB">
      <w:pPr>
        <w:pStyle w:val="ListParagraph"/>
        <w:numPr>
          <w:ilvl w:val="0"/>
          <w:numId w:val="3"/>
        </w:numPr>
        <w:spacing w:before="100" w:beforeAutospacing="1" w:after="100" w:afterAutospacing="1" w:line="276" w:lineRule="auto"/>
        <w:rPr>
          <w:rFonts w:eastAsia="Times New Roman"/>
        </w:rPr>
      </w:pPr>
      <w:r w:rsidRPr="003D5F1D">
        <w:rPr>
          <w:rFonts w:eastAsia="Times New Roman"/>
        </w:rPr>
        <w:t xml:space="preserve">Surface current verification using </w:t>
      </w:r>
      <w:r w:rsidR="00AF2811" w:rsidRPr="003D5F1D">
        <w:rPr>
          <w:rFonts w:eastAsia="Times New Roman"/>
        </w:rPr>
        <w:t>HF radar verification</w:t>
      </w:r>
      <w:r w:rsidRPr="003D5F1D">
        <w:rPr>
          <w:rFonts w:eastAsia="Times New Roman"/>
        </w:rPr>
        <w:t xml:space="preserve"> will be made operational </w:t>
      </w:r>
    </w:p>
    <w:sectPr w:rsidR="001F229E" w:rsidRPr="009257AB" w:rsidSect="001F2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0AA1"/>
    <w:multiLevelType w:val="hybridMultilevel"/>
    <w:tmpl w:val="6CEC26B6"/>
    <w:lvl w:ilvl="0" w:tplc="D130D6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2E5DDD"/>
    <w:multiLevelType w:val="hybridMultilevel"/>
    <w:tmpl w:val="7D76773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2387713"/>
    <w:multiLevelType w:val="hybridMultilevel"/>
    <w:tmpl w:val="A67C6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A643F"/>
    <w:multiLevelType w:val="hybridMultilevel"/>
    <w:tmpl w:val="FDC40592"/>
    <w:lvl w:ilvl="0" w:tplc="FFFFFFFF">
      <w:start w:val="1"/>
      <w:numFmt w:val="bullet"/>
      <w:lvlText w:val="o"/>
      <w:lvlJc w:val="left"/>
      <w:pPr>
        <w:tabs>
          <w:tab w:val="num" w:pos="644"/>
        </w:tabs>
        <w:ind w:left="644" w:hanging="360"/>
      </w:pPr>
      <w:rPr>
        <w:rFonts w:ascii="Courier New" w:hAnsi="Courier New" w:hint="default"/>
      </w:rPr>
    </w:lvl>
    <w:lvl w:ilvl="1" w:tplc="08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564FA"/>
    <w:multiLevelType w:val="hybridMultilevel"/>
    <w:tmpl w:val="5262CF74"/>
    <w:lvl w:ilvl="0" w:tplc="FFFFFFFF">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81A48"/>
    <w:multiLevelType w:val="hybridMultilevel"/>
    <w:tmpl w:val="E0E66FBE"/>
    <w:lvl w:ilvl="0" w:tplc="FFFFFFFF">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D066B1F"/>
    <w:multiLevelType w:val="hybridMultilevel"/>
    <w:tmpl w:val="8C94B14C"/>
    <w:lvl w:ilvl="0" w:tplc="08090001">
      <w:start w:val="1"/>
      <w:numFmt w:val="bullet"/>
      <w:lvlText w:val=""/>
      <w:lvlJc w:val="left"/>
      <w:pPr>
        <w:tabs>
          <w:tab w:val="num" w:pos="644"/>
        </w:tabs>
        <w:ind w:left="644" w:hanging="360"/>
      </w:pPr>
      <w:rPr>
        <w:rFonts w:ascii="Symbol" w:hAnsi="Symbol" w:hint="default"/>
      </w:rPr>
    </w:lvl>
    <w:lvl w:ilvl="1" w:tplc="08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F4820F0"/>
    <w:multiLevelType w:val="multilevel"/>
    <w:tmpl w:val="986E3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2B7418"/>
    <w:multiLevelType w:val="hybridMultilevel"/>
    <w:tmpl w:val="1FB2509C"/>
    <w:lvl w:ilvl="0" w:tplc="FFFFFFF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BCD5437"/>
    <w:multiLevelType w:val="hybridMultilevel"/>
    <w:tmpl w:val="1062E84A"/>
    <w:lvl w:ilvl="0" w:tplc="FFFFFFFF">
      <w:start w:val="1"/>
      <w:numFmt w:val="bullet"/>
      <w:lvlText w:val="o"/>
      <w:lvlJc w:val="left"/>
      <w:pPr>
        <w:ind w:left="1364" w:hanging="360"/>
      </w:pPr>
      <w:rPr>
        <w:rFonts w:ascii="Courier New" w:hAnsi="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78110880"/>
    <w:multiLevelType w:val="hybridMultilevel"/>
    <w:tmpl w:val="B324D9D2"/>
    <w:lvl w:ilvl="0" w:tplc="E750AC2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0"/>
  </w:num>
  <w:num w:numId="4">
    <w:abstractNumId w:val="4"/>
  </w:num>
  <w:num w:numId="5">
    <w:abstractNumId w:val="0"/>
  </w:num>
  <w:num w:numId="6">
    <w:abstractNumId w:val="9"/>
  </w:num>
  <w:num w:numId="7">
    <w:abstractNumId w:val="5"/>
  </w:num>
  <w:num w:numId="8">
    <w:abstractNumId w:val="8"/>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99"/>
    <w:rsid w:val="00053431"/>
    <w:rsid w:val="000A4F8C"/>
    <w:rsid w:val="000E6A3A"/>
    <w:rsid w:val="000F096E"/>
    <w:rsid w:val="0013671D"/>
    <w:rsid w:val="00167125"/>
    <w:rsid w:val="00172E5F"/>
    <w:rsid w:val="001964F9"/>
    <w:rsid w:val="001F229E"/>
    <w:rsid w:val="001F65D8"/>
    <w:rsid w:val="00232CEE"/>
    <w:rsid w:val="002C45CB"/>
    <w:rsid w:val="00313CE6"/>
    <w:rsid w:val="003811C9"/>
    <w:rsid w:val="003C73AA"/>
    <w:rsid w:val="003D5F1D"/>
    <w:rsid w:val="00410A5E"/>
    <w:rsid w:val="00426D44"/>
    <w:rsid w:val="00444EE9"/>
    <w:rsid w:val="005447C9"/>
    <w:rsid w:val="005F2999"/>
    <w:rsid w:val="0066512F"/>
    <w:rsid w:val="00670168"/>
    <w:rsid w:val="00673CC2"/>
    <w:rsid w:val="006F02BA"/>
    <w:rsid w:val="00784D76"/>
    <w:rsid w:val="008329E4"/>
    <w:rsid w:val="00892C81"/>
    <w:rsid w:val="009257AB"/>
    <w:rsid w:val="00A73A0D"/>
    <w:rsid w:val="00AE7210"/>
    <w:rsid w:val="00AF2811"/>
    <w:rsid w:val="00B4555B"/>
    <w:rsid w:val="00B74F36"/>
    <w:rsid w:val="00BC71F3"/>
    <w:rsid w:val="00BD50DE"/>
    <w:rsid w:val="00C72E39"/>
    <w:rsid w:val="00CF67BF"/>
    <w:rsid w:val="00DB4989"/>
    <w:rsid w:val="00E1764F"/>
    <w:rsid w:val="00E976E1"/>
    <w:rsid w:val="00F82302"/>
    <w:rsid w:val="7667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B15D"/>
  <w15:chartTrackingRefBased/>
  <w15:docId w15:val="{BA8C3F85-17D5-4B79-BC44-9ADB10BA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999"/>
    <w:pPr>
      <w:spacing w:after="0" w:line="240" w:lineRule="auto"/>
    </w:pPr>
    <w:rPr>
      <w:rFonts w:ascii="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55B"/>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2697</Characters>
  <Application>Microsoft Office Word</Application>
  <DocSecurity>0</DocSecurity>
  <Lines>22</Lines>
  <Paragraphs>6</Paragraphs>
  <ScaleCrop>false</ScaleCrop>
  <Company>Met Office</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Pequignet, Christine</dc:creator>
  <cp:keywords/>
  <dc:description/>
  <cp:lastModifiedBy>Pequignet, Christine</cp:lastModifiedBy>
  <cp:revision>14</cp:revision>
  <dcterms:created xsi:type="dcterms:W3CDTF">2018-11-12T15:38:00Z</dcterms:created>
  <dcterms:modified xsi:type="dcterms:W3CDTF">2018-11-16T14:05:00Z</dcterms:modified>
</cp:coreProperties>
</file>